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&gt;On Game Design:</w:t>
      </w:r>
    </w:p>
    <w:p w:rsidR="00000000" w:rsidDel="00000000" w:rsidP="00000000" w:rsidRDefault="00000000" w:rsidRPr="00000000" w14:paraId="00000001">
      <w:pPr>
        <w:contextualSpacing w:val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http://www.indie-rpgs.com/articles/1/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http://www.diku.dk/~torbenm/Troll/RPGdice.pdf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contextualSpacing w:val="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http://www.therpgsite.com/showthread.php?t=21479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http://www.gamesprecipice.com/category/dimensions/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http://angrydm.com/2014/01/gaming-for-fun-part-1-eight-kinds-of-fun/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&gt;Online Play:</w:t>
      </w:r>
    </w:p>
    <w:p w:rsidR="00000000" w:rsidDel="00000000" w:rsidP="00000000" w:rsidRDefault="00000000" w:rsidRPr="00000000" w14:paraId="00000008">
      <w:pPr>
        <w:contextualSpacing w:val="0"/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https://roll20.net/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https://www.obsidianportal.com/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&gt;Games archive:</w:t>
      </w:r>
    </w:p>
    <w:p w:rsidR="00000000" w:rsidDel="00000000" w:rsidP="00000000" w:rsidRDefault="00000000" w:rsidRPr="00000000" w14:paraId="0000000C">
      <w:pPr>
        <w:contextualSpacing w:val="0"/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http://www.darkshire.net/~jhkim/rpg/freerpgs/fulllist.html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http://www.darkshire.net/~jhkim/rpg/theory/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https://docs.google.com/document/d/1FXquCh4NZ</w:t>
        </w:r>
      </w:hyperlink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74xGS_AmWzyItjuvtvDEwIcyqqOy6rvGE0/edit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/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https://mega.nz/#!xUsyVKJD!xkH3kJT7sT5zX7WGG</w:t>
        </w:r>
      </w:hyperlink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gDF_7Ds2hw2hHe94jaFU8cHXr0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&gt;Dice Rollers</w:t>
      </w:r>
    </w:p>
    <w:p w:rsidR="00000000" w:rsidDel="00000000" w:rsidP="00000000" w:rsidRDefault="00000000" w:rsidRPr="00000000" w14:paraId="00000012">
      <w:pPr>
        <w:contextualSpacing w:val="0"/>
        <w:rPr/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http://anydice.com/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/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http://www.anwu.org/games/dice_calc.html?N=2&amp;X=6&amp;c=-7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/>
      </w:pP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http://topps.diku.dk/torbenm/troll.msp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/>
      </w:pP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http://www.fnordistan.com/smallroller.html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/>
      </w:pPr>
      <w:commentRangeStart w:id="0"/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http://www.random.org/dice/</w:t>
        </w:r>
      </w:hyperlink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&gt;Tools and Resources:</w:t>
      </w:r>
    </w:p>
    <w:p w:rsidR="00000000" w:rsidDel="00000000" w:rsidP="00000000" w:rsidRDefault="00000000" w:rsidRPr="00000000" w14:paraId="00000019">
      <w:pPr>
        <w:contextualSpacing w:val="0"/>
        <w:rPr/>
      </w:pP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http://www.gozzys.com/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/>
      </w:pP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http://donjon.bin.sh/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/>
      </w:pP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http://www.seventhsanctum.com/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/>
      </w:pP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http://ebon.pyorre.net/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/>
      </w:pPr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http://www.henry-davis.com/MAPS/carto.html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/>
      </w:pPr>
      <w:hyperlink r:id="rId30">
        <w:r w:rsidDel="00000000" w:rsidR="00000000" w:rsidRPr="00000000">
          <w:rPr>
            <w:color w:val="1155cc"/>
            <w:u w:val="single"/>
            <w:rtl w:val="0"/>
          </w:rPr>
          <w:t xml:space="preserve">http://topps.diku.dk/torbenm/maps.msp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/>
      </w:pPr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http://topps.diku.dk/torbenm/maps.msp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/>
      </w:pPr>
      <w:hyperlink r:id="rId32">
        <w:r w:rsidDel="00000000" w:rsidR="00000000" w:rsidRPr="00000000">
          <w:rPr>
            <w:color w:val="1155cc"/>
            <w:u w:val="single"/>
            <w:rtl w:val="0"/>
          </w:rPr>
          <w:t xml:space="preserve">https://mega.nz/IETzo0d47KrCf-AdYMrld6H6AOh0KRijx2NHpvv0qNg#!ZUMAhQ4A!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&gt;Design and Layout:</w:t>
      </w:r>
    </w:p>
    <w:p w:rsidR="00000000" w:rsidDel="00000000" w:rsidP="00000000" w:rsidRDefault="00000000" w:rsidRPr="00000000" w14:paraId="00000023">
      <w:pPr>
        <w:contextualSpacing w:val="0"/>
        <w:rPr/>
      </w:pPr>
      <w:hyperlink r:id="rId33">
        <w:r w:rsidDel="00000000" w:rsidR="00000000" w:rsidRPr="00000000">
          <w:rPr>
            <w:color w:val="1155cc"/>
            <w:u w:val="single"/>
            <w:rtl w:val="0"/>
          </w:rPr>
          <w:t xml:space="preserve">http://erebaltor.se/rickard/typography/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rPr/>
      </w:pPr>
      <w:hyperlink r:id="rId34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https://drive.google.com/folderview?id=0B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Ronaldo Nascimento" w:id="0" w:date="2017-09-25T16:11:55Z"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Added random.org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Droid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Droid Serif" w:cs="Droid Serif" w:eastAsia="Droid Serif" w:hAnsi="Droid Serif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rFonts w:ascii="Droid Serif" w:cs="Droid Serif" w:eastAsia="Droid Serif" w:hAnsi="Droid Serif"/>
      <w:b w:val="1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Droid Serif" w:cs="Droid Serif" w:eastAsia="Droid Serif" w:hAnsi="Droid Serif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anydice.com/" TargetMode="External"/><Relationship Id="rId22" Type="http://schemas.openxmlformats.org/officeDocument/2006/relationships/hyperlink" Target="http://topps.diku.dk/torbenm/troll.msp" TargetMode="External"/><Relationship Id="rId21" Type="http://schemas.openxmlformats.org/officeDocument/2006/relationships/hyperlink" Target="http://www.anwu.org/games/dice_calc.html?N=2&amp;X=6&amp;c=-7" TargetMode="External"/><Relationship Id="rId24" Type="http://schemas.openxmlformats.org/officeDocument/2006/relationships/hyperlink" Target="http://www.random.org/dice/" TargetMode="External"/><Relationship Id="rId23" Type="http://schemas.openxmlformats.org/officeDocument/2006/relationships/hyperlink" Target="http://www.fnordistan.com/smallroller.html" TargetMode="Externa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://www.therpgsite.com/showthread.php?t=21479" TargetMode="External"/><Relationship Id="rId26" Type="http://schemas.openxmlformats.org/officeDocument/2006/relationships/hyperlink" Target="http://donjon.bin.sh/" TargetMode="External"/><Relationship Id="rId25" Type="http://schemas.openxmlformats.org/officeDocument/2006/relationships/hyperlink" Target="http://www.gozzys.com/" TargetMode="External"/><Relationship Id="rId28" Type="http://schemas.openxmlformats.org/officeDocument/2006/relationships/hyperlink" Target="http://ebon.pyorre.net/" TargetMode="External"/><Relationship Id="rId27" Type="http://schemas.openxmlformats.org/officeDocument/2006/relationships/hyperlink" Target="http://www.seventhsanctum.com/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29" Type="http://schemas.openxmlformats.org/officeDocument/2006/relationships/hyperlink" Target="http://www.henry-davis.com/MAPS/carto.html" TargetMode="External"/><Relationship Id="rId7" Type="http://schemas.openxmlformats.org/officeDocument/2006/relationships/hyperlink" Target="http://www.indie-rpgs.com/articles/1/" TargetMode="External"/><Relationship Id="rId8" Type="http://schemas.openxmlformats.org/officeDocument/2006/relationships/hyperlink" Target="http://www.diku.dk/~torbenm/Troll/RPGdice.pdf" TargetMode="External"/><Relationship Id="rId31" Type="http://schemas.openxmlformats.org/officeDocument/2006/relationships/hyperlink" Target="http://topps.diku.dk/torbenm/maps.msp" TargetMode="External"/><Relationship Id="rId30" Type="http://schemas.openxmlformats.org/officeDocument/2006/relationships/hyperlink" Target="http://topps.diku.dk/torbenm/maps.msp" TargetMode="External"/><Relationship Id="rId11" Type="http://schemas.openxmlformats.org/officeDocument/2006/relationships/hyperlink" Target="http://angrydm.com/2014/01/gaming-for-fun-part-1-eight-kinds-of-fun/" TargetMode="External"/><Relationship Id="rId33" Type="http://schemas.openxmlformats.org/officeDocument/2006/relationships/hyperlink" Target="http://erebaltor.se/rickard/typography/" TargetMode="External"/><Relationship Id="rId10" Type="http://schemas.openxmlformats.org/officeDocument/2006/relationships/hyperlink" Target="http://www.gamesprecipice.com/category/dimensions/" TargetMode="External"/><Relationship Id="rId32" Type="http://schemas.openxmlformats.org/officeDocument/2006/relationships/hyperlink" Target="https://mega.nz/#!ZUMAhQ4A!IETzo0d47KrCf-AdYMrld6H6AOh0KRijx2NHpvv0qNg" TargetMode="External"/><Relationship Id="rId13" Type="http://schemas.openxmlformats.org/officeDocument/2006/relationships/hyperlink" Target="https://www.obsidianportal.com/" TargetMode="External"/><Relationship Id="rId12" Type="http://schemas.openxmlformats.org/officeDocument/2006/relationships/hyperlink" Target="https://roll20.net/" TargetMode="External"/><Relationship Id="rId34" Type="http://schemas.openxmlformats.org/officeDocument/2006/relationships/hyperlink" Target="https://drive.google.com/folderview?id=0B" TargetMode="External"/><Relationship Id="rId15" Type="http://schemas.openxmlformats.org/officeDocument/2006/relationships/hyperlink" Target="http://www.darkshire.net/~jhkim/rpg/theory/" TargetMode="External"/><Relationship Id="rId14" Type="http://schemas.openxmlformats.org/officeDocument/2006/relationships/hyperlink" Target="http://www.darkshire.net/~jhkim/rpg/freerpgs/fulllist.html" TargetMode="External"/><Relationship Id="rId17" Type="http://schemas.openxmlformats.org/officeDocument/2006/relationships/hyperlink" Target="https://docs.google.com/document/d/1FXquCh4NZ74xGS_AmWzyItjuvtvDEwIcyqqOy6rvGE0/edit" TargetMode="External"/><Relationship Id="rId16" Type="http://schemas.openxmlformats.org/officeDocument/2006/relationships/hyperlink" Target="https://docs.google.com/document/d/1FXquCh4NZ74xGS_AmWzyItjuvtvDEwIcyqqOy6rvGE0/edit" TargetMode="External"/><Relationship Id="rId19" Type="http://schemas.openxmlformats.org/officeDocument/2006/relationships/hyperlink" Target="https://mega.nz/#!xUsyVKJD!xkH3kJT7sT5zX7WGGgDF_7Ds2hw2hHe94jaFU8cHXr0" TargetMode="External"/><Relationship Id="rId18" Type="http://schemas.openxmlformats.org/officeDocument/2006/relationships/hyperlink" Target="https://mega.nz/#!xUsyVKJD!xkH3kJT7sT5zX7WGGgDF_7Ds2hw2hHe94jaFU8cHXr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